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CAD595">
      <w:pPr>
        <w:spacing w:line="360" w:lineRule="auto"/>
        <w:jc w:val="center"/>
        <w:rPr>
          <w:rFonts w:hint="eastAsia" w:ascii="黑体" w:hAnsi="黑体" w:eastAsia="黑体" w:cs="黑体"/>
          <w:sz w:val="30"/>
          <w:szCs w:val="30"/>
        </w:rPr>
      </w:pPr>
      <w:r>
        <w:rPr>
          <w:rFonts w:hint="eastAsia" w:ascii="黑体" w:hAnsi="黑体" w:eastAsia="黑体" w:cs="黑体"/>
          <w:sz w:val="30"/>
          <w:szCs w:val="30"/>
          <w:lang w:val="en-US" w:eastAsia="zh-CN"/>
        </w:rPr>
        <w:t>“清风”羽毛球</w:t>
      </w:r>
      <w:r>
        <w:rPr>
          <w:rFonts w:hint="eastAsia" w:ascii="黑体" w:hAnsi="黑体" w:eastAsia="黑体" w:cs="黑体"/>
          <w:sz w:val="30"/>
          <w:szCs w:val="30"/>
        </w:rPr>
        <w:t>比赛补充通知</w:t>
      </w:r>
    </w:p>
    <w:p w14:paraId="026E486F">
      <w:pPr>
        <w:spacing w:line="360" w:lineRule="auto"/>
        <w:rPr>
          <w:rFonts w:hint="eastAsia" w:ascii="宋体" w:hAnsi="宋体" w:cs="宋体"/>
          <w:sz w:val="24"/>
        </w:rPr>
      </w:pPr>
    </w:p>
    <w:p w14:paraId="5DC8B666">
      <w:pPr>
        <w:spacing w:line="360" w:lineRule="auto"/>
        <w:rPr>
          <w:rFonts w:hint="eastAsia" w:ascii="宋体" w:hAnsi="宋体" w:cs="宋体"/>
          <w:sz w:val="24"/>
        </w:rPr>
      </w:pPr>
      <w:r>
        <w:rPr>
          <w:rFonts w:hint="eastAsia" w:ascii="宋体" w:hAnsi="宋体" w:cs="宋体"/>
          <w:sz w:val="24"/>
        </w:rPr>
        <w:t>各参赛队：</w:t>
      </w:r>
    </w:p>
    <w:p w14:paraId="16345FAF">
      <w:pPr>
        <w:spacing w:line="480" w:lineRule="exact"/>
        <w:ind w:firstLine="480" w:firstLineChars="200"/>
        <w:rPr>
          <w:rFonts w:hint="eastAsia" w:ascii="宋体" w:hAnsi="宋体" w:cs="宋体"/>
          <w:sz w:val="24"/>
        </w:rPr>
      </w:pPr>
      <w:r>
        <w:rPr>
          <w:rFonts w:hint="eastAsia" w:ascii="宋体" w:hAnsi="宋体" w:cs="宋体"/>
          <w:sz w:val="24"/>
        </w:rPr>
        <w:t>根据苏州银行·苏州市第十六届运动会外资企业组暨苏州市第十四届外商投资企业运动会</w:t>
      </w:r>
      <w:r>
        <w:rPr>
          <w:rFonts w:hint="eastAsia" w:ascii="宋体" w:hAnsi="宋体" w:cs="宋体"/>
          <w:sz w:val="24"/>
          <w:lang w:val="en-US" w:eastAsia="zh-CN"/>
        </w:rPr>
        <w:t>竞赛部</w:t>
      </w:r>
      <w:r>
        <w:rPr>
          <w:rFonts w:hint="eastAsia" w:ascii="宋体" w:hAnsi="宋体" w:cs="宋体"/>
          <w:sz w:val="24"/>
        </w:rPr>
        <w:t>安排，</w:t>
      </w:r>
      <w:r>
        <w:rPr>
          <w:rFonts w:hint="eastAsia" w:ascii="宋体" w:hAnsi="宋体" w:cs="宋体"/>
          <w:sz w:val="24"/>
          <w:lang w:val="en-US" w:eastAsia="zh-CN"/>
        </w:rPr>
        <w:t>羽毛球</w:t>
      </w:r>
      <w:r>
        <w:rPr>
          <w:rFonts w:hint="eastAsia" w:ascii="宋体" w:hAnsi="宋体" w:cs="宋体"/>
          <w:sz w:val="24"/>
        </w:rPr>
        <w:t>比赛定于2024年</w:t>
      </w:r>
      <w:r>
        <w:rPr>
          <w:rFonts w:hint="eastAsia" w:ascii="宋体" w:hAnsi="宋体" w:cs="宋体"/>
          <w:sz w:val="24"/>
          <w:lang w:val="en-US" w:eastAsia="zh-CN"/>
        </w:rPr>
        <w:t>9</w:t>
      </w:r>
      <w:r>
        <w:rPr>
          <w:rFonts w:hint="eastAsia" w:ascii="宋体" w:hAnsi="宋体" w:cs="宋体"/>
          <w:sz w:val="24"/>
        </w:rPr>
        <w:t>月</w:t>
      </w:r>
      <w:r>
        <w:rPr>
          <w:rFonts w:hint="eastAsia" w:ascii="宋体" w:hAnsi="宋体" w:cs="宋体"/>
          <w:sz w:val="24"/>
          <w:lang w:val="en-US" w:eastAsia="zh-CN"/>
        </w:rPr>
        <w:t>21</w:t>
      </w:r>
      <w:r>
        <w:rPr>
          <w:rFonts w:hint="eastAsia" w:ascii="宋体" w:hAnsi="宋体" w:cs="宋体"/>
          <w:sz w:val="24"/>
        </w:rPr>
        <w:t>日、</w:t>
      </w:r>
      <w:r>
        <w:rPr>
          <w:rFonts w:hint="eastAsia" w:ascii="宋体" w:hAnsi="宋体" w:cs="宋体"/>
          <w:sz w:val="24"/>
          <w:lang w:val="en-US" w:eastAsia="zh-CN"/>
        </w:rPr>
        <w:t>22</w:t>
      </w:r>
      <w:r>
        <w:rPr>
          <w:rFonts w:hint="eastAsia" w:ascii="宋体" w:hAnsi="宋体" w:cs="宋体"/>
          <w:sz w:val="24"/>
        </w:rPr>
        <w:t>日在苏州市市民健身中心</w:t>
      </w:r>
      <w:r>
        <w:rPr>
          <w:rFonts w:hint="eastAsia" w:ascii="宋体" w:hAnsi="宋体" w:cs="宋体"/>
          <w:sz w:val="24"/>
          <w:lang w:val="en-US" w:eastAsia="zh-CN"/>
        </w:rPr>
        <w:t>二楼羽毛球馆</w:t>
      </w:r>
      <w:r>
        <w:rPr>
          <w:rFonts w:hint="eastAsia" w:ascii="宋体" w:hAnsi="宋体" w:cs="宋体"/>
          <w:sz w:val="24"/>
        </w:rPr>
        <w:t>(地址:民治路277号)举行。现将比赛安排通知如下：</w:t>
      </w:r>
    </w:p>
    <w:p w14:paraId="00EBEF45">
      <w:pPr>
        <w:spacing w:line="400" w:lineRule="exact"/>
        <w:ind w:firstLine="602" w:firstLineChars="250"/>
        <w:rPr>
          <w:rFonts w:ascii="宋体" w:hAnsi="宋体" w:eastAsia="宋体" w:cs="宋体"/>
          <w:b/>
          <w:kern w:val="0"/>
          <w:sz w:val="24"/>
          <w:szCs w:val="24"/>
        </w:rPr>
      </w:pPr>
      <w:r>
        <w:rPr>
          <w:rFonts w:hint="eastAsia" w:ascii="宋体" w:hAnsi="宋体" w:eastAsia="宋体" w:cs="宋体"/>
          <w:b/>
          <w:kern w:val="0"/>
          <w:sz w:val="24"/>
          <w:szCs w:val="24"/>
        </w:rPr>
        <w:t>一、比赛安排：</w:t>
      </w:r>
    </w:p>
    <w:p w14:paraId="7CA9C667">
      <w:pPr>
        <w:spacing w:line="400" w:lineRule="exact"/>
        <w:ind w:firstLine="600" w:firstLineChars="250"/>
        <w:rPr>
          <w:rFonts w:hint="eastAsia" w:ascii="宋体" w:hAnsi="宋体"/>
          <w:sz w:val="24"/>
        </w:rPr>
      </w:pPr>
      <w:r>
        <w:rPr>
          <w:rFonts w:hint="eastAsia" w:ascii="宋体" w:hAnsi="宋体"/>
          <w:sz w:val="24"/>
        </w:rPr>
        <w:t>（一）</w:t>
      </w:r>
      <w:r>
        <w:rPr>
          <w:rFonts w:hint="eastAsia" w:ascii="宋体" w:hAnsi="宋体"/>
          <w:sz w:val="24"/>
          <w:lang w:val="en-US" w:eastAsia="zh-CN"/>
        </w:rPr>
        <w:t>0</w:t>
      </w:r>
      <w:r>
        <w:rPr>
          <w:rFonts w:ascii="宋体" w:hAnsi="宋体"/>
          <w:sz w:val="24"/>
        </w:rPr>
        <w:t>7:</w:t>
      </w:r>
      <w:r>
        <w:rPr>
          <w:rFonts w:hint="eastAsia" w:ascii="宋体" w:hAnsi="宋体"/>
          <w:sz w:val="24"/>
          <w:lang w:val="en-US" w:eastAsia="zh-CN"/>
        </w:rPr>
        <w:t>15</w:t>
      </w:r>
      <w:r>
        <w:rPr>
          <w:rFonts w:ascii="宋体" w:hAnsi="宋体"/>
          <w:sz w:val="24"/>
        </w:rPr>
        <w:t xml:space="preserve"> - </w:t>
      </w:r>
      <w:r>
        <w:rPr>
          <w:rFonts w:hint="eastAsia" w:ascii="宋体" w:hAnsi="宋体"/>
          <w:sz w:val="24"/>
        </w:rPr>
        <w:t>0</w:t>
      </w:r>
      <w:r>
        <w:rPr>
          <w:rFonts w:hint="eastAsia" w:ascii="宋体" w:hAnsi="宋体"/>
          <w:sz w:val="24"/>
          <w:lang w:val="en-US" w:eastAsia="zh-CN"/>
        </w:rPr>
        <w:t>7</w:t>
      </w:r>
      <w:r>
        <w:rPr>
          <w:rFonts w:ascii="宋体" w:hAnsi="宋体"/>
          <w:sz w:val="24"/>
        </w:rPr>
        <w:t>:</w:t>
      </w:r>
      <w:r>
        <w:rPr>
          <w:rFonts w:hint="eastAsia" w:ascii="宋体" w:hAnsi="宋体"/>
          <w:sz w:val="24"/>
          <w:lang w:val="en-US" w:eastAsia="zh-CN"/>
        </w:rPr>
        <w:t>45</w:t>
      </w:r>
      <w:r>
        <w:rPr>
          <w:rFonts w:hint="eastAsia" w:ascii="宋体" w:hAnsi="宋体"/>
          <w:sz w:val="24"/>
        </w:rPr>
        <w:t xml:space="preserve">   各参赛队报到，资格审查</w:t>
      </w:r>
    </w:p>
    <w:p w14:paraId="2C421203">
      <w:pPr>
        <w:spacing w:line="400" w:lineRule="exact"/>
        <w:ind w:firstLine="600" w:firstLineChars="250"/>
        <w:rPr>
          <w:rFonts w:hint="eastAsia" w:ascii="宋体" w:hAnsi="宋体" w:eastAsia="宋体"/>
          <w:sz w:val="24"/>
          <w:lang w:eastAsia="zh-CN"/>
        </w:rPr>
      </w:pPr>
      <w:r>
        <w:rPr>
          <w:rFonts w:hint="eastAsia" w:ascii="宋体" w:hAnsi="宋体"/>
          <w:sz w:val="24"/>
        </w:rPr>
        <w:t>（二）</w:t>
      </w:r>
      <w:r>
        <w:rPr>
          <w:rFonts w:hint="eastAsia" w:ascii="宋体" w:hAnsi="宋体"/>
          <w:sz w:val="24"/>
          <w:lang w:val="en-US" w:eastAsia="zh-CN"/>
        </w:rPr>
        <w:t>07</w:t>
      </w:r>
      <w:r>
        <w:rPr>
          <w:rFonts w:ascii="宋体" w:hAnsi="宋体"/>
          <w:sz w:val="24"/>
        </w:rPr>
        <w:t>:</w:t>
      </w:r>
      <w:r>
        <w:rPr>
          <w:rFonts w:hint="eastAsia" w:ascii="宋体" w:hAnsi="宋体"/>
          <w:sz w:val="24"/>
          <w:lang w:val="en-US" w:eastAsia="zh-CN"/>
        </w:rPr>
        <w:t>45</w:t>
      </w:r>
      <w:r>
        <w:rPr>
          <w:rFonts w:ascii="宋体" w:hAnsi="宋体"/>
          <w:sz w:val="24"/>
        </w:rPr>
        <w:t xml:space="preserve"> - </w:t>
      </w:r>
      <w:r>
        <w:rPr>
          <w:rFonts w:hint="eastAsia" w:ascii="宋体" w:hAnsi="宋体"/>
          <w:sz w:val="24"/>
        </w:rPr>
        <w:t>0</w:t>
      </w:r>
      <w:r>
        <w:rPr>
          <w:rFonts w:ascii="宋体" w:hAnsi="宋体"/>
          <w:sz w:val="24"/>
        </w:rPr>
        <w:t>8:</w:t>
      </w:r>
      <w:r>
        <w:rPr>
          <w:rFonts w:hint="eastAsia" w:ascii="宋体" w:hAnsi="宋体"/>
          <w:sz w:val="24"/>
          <w:lang w:val="en-US" w:eastAsia="zh-CN"/>
        </w:rPr>
        <w:t>0</w:t>
      </w:r>
      <w:r>
        <w:rPr>
          <w:rFonts w:hint="eastAsia" w:ascii="宋体" w:hAnsi="宋体"/>
          <w:sz w:val="24"/>
        </w:rPr>
        <w:t>0   进行检录</w:t>
      </w:r>
      <w:r>
        <w:rPr>
          <w:rFonts w:hint="eastAsia" w:ascii="宋体" w:hAnsi="宋体"/>
          <w:sz w:val="24"/>
          <w:lang w:eastAsia="zh-CN"/>
        </w:rPr>
        <w:t>（</w:t>
      </w:r>
      <w:r>
        <w:rPr>
          <w:rFonts w:hint="eastAsia" w:ascii="宋体" w:hAnsi="宋体"/>
          <w:sz w:val="24"/>
          <w:lang w:val="en-US" w:eastAsia="zh-CN"/>
        </w:rPr>
        <w:t>第一场比赛</w:t>
      </w:r>
      <w:r>
        <w:rPr>
          <w:rFonts w:hint="eastAsia" w:ascii="宋体" w:hAnsi="宋体"/>
          <w:sz w:val="24"/>
          <w:lang w:eastAsia="zh-CN"/>
        </w:rPr>
        <w:t>）</w:t>
      </w:r>
    </w:p>
    <w:p w14:paraId="2BD6EC38">
      <w:pPr>
        <w:spacing w:line="400" w:lineRule="exact"/>
        <w:ind w:firstLine="602" w:firstLineChars="250"/>
        <w:rPr>
          <w:rFonts w:ascii="宋体" w:hAnsi="宋体"/>
          <w:b/>
          <w:bCs/>
          <w:sz w:val="24"/>
        </w:rPr>
      </w:pPr>
      <w:r>
        <w:rPr>
          <w:rFonts w:hint="eastAsia" w:ascii="宋体" w:hAnsi="宋体"/>
          <w:b/>
          <w:bCs/>
          <w:sz w:val="24"/>
        </w:rPr>
        <w:t>（三）</w:t>
      </w:r>
      <w:r>
        <w:rPr>
          <w:rFonts w:hint="eastAsia" w:ascii="宋体" w:hAnsi="宋体"/>
          <w:b/>
          <w:bCs/>
          <w:sz w:val="24"/>
          <w:lang w:val="en-US" w:eastAsia="zh-CN"/>
        </w:rPr>
        <w:t>0</w:t>
      </w:r>
      <w:r>
        <w:rPr>
          <w:rFonts w:ascii="宋体" w:hAnsi="宋体"/>
          <w:b/>
          <w:bCs/>
          <w:sz w:val="24"/>
        </w:rPr>
        <w:t>8:</w:t>
      </w:r>
      <w:r>
        <w:rPr>
          <w:rFonts w:hint="eastAsia" w:ascii="宋体" w:hAnsi="宋体"/>
          <w:b/>
          <w:bCs/>
          <w:sz w:val="24"/>
          <w:lang w:val="en-US" w:eastAsia="zh-CN"/>
        </w:rPr>
        <w:t>0</w:t>
      </w:r>
      <w:r>
        <w:rPr>
          <w:rFonts w:ascii="宋体" w:hAnsi="宋体"/>
          <w:b/>
          <w:bCs/>
          <w:sz w:val="24"/>
        </w:rPr>
        <w:t>0 - 1</w:t>
      </w:r>
      <w:r>
        <w:rPr>
          <w:rFonts w:hint="eastAsia" w:ascii="宋体" w:hAnsi="宋体"/>
          <w:b/>
          <w:bCs/>
          <w:sz w:val="24"/>
          <w:lang w:val="en-US" w:eastAsia="zh-CN"/>
        </w:rPr>
        <w:t>2</w:t>
      </w:r>
      <w:r>
        <w:rPr>
          <w:rFonts w:hint="eastAsia" w:ascii="宋体" w:hAnsi="宋体"/>
          <w:b/>
          <w:bCs/>
          <w:sz w:val="24"/>
        </w:rPr>
        <w:t>:</w:t>
      </w:r>
      <w:r>
        <w:rPr>
          <w:rFonts w:hint="eastAsia" w:ascii="宋体" w:hAnsi="宋体"/>
          <w:b/>
          <w:bCs/>
          <w:sz w:val="24"/>
          <w:lang w:val="en-US" w:eastAsia="zh-CN"/>
        </w:rPr>
        <w:t>0</w:t>
      </w:r>
      <w:r>
        <w:rPr>
          <w:rFonts w:hint="eastAsia" w:ascii="宋体" w:hAnsi="宋体"/>
          <w:b/>
          <w:bCs/>
          <w:sz w:val="24"/>
        </w:rPr>
        <w:t>0   进行</w:t>
      </w:r>
      <w:r>
        <w:rPr>
          <w:rFonts w:hint="eastAsia" w:ascii="宋体" w:hAnsi="宋体"/>
          <w:b/>
          <w:bCs/>
          <w:sz w:val="24"/>
          <w:lang w:val="en-US" w:eastAsia="zh-CN"/>
        </w:rPr>
        <w:t>检录及</w:t>
      </w:r>
      <w:r>
        <w:rPr>
          <w:rFonts w:hint="eastAsia" w:ascii="宋体" w:hAnsi="宋体"/>
          <w:b/>
          <w:bCs/>
          <w:sz w:val="24"/>
        </w:rPr>
        <w:t>比赛</w:t>
      </w:r>
    </w:p>
    <w:p w14:paraId="4FE817C4">
      <w:pPr>
        <w:spacing w:line="400" w:lineRule="exact"/>
        <w:ind w:firstLine="600" w:firstLineChars="250"/>
        <w:rPr>
          <w:rFonts w:hint="eastAsia" w:ascii="宋体" w:hAnsi="宋体"/>
          <w:sz w:val="24"/>
        </w:rPr>
      </w:pPr>
      <w:r>
        <w:rPr>
          <w:rFonts w:hint="eastAsia" w:ascii="宋体" w:hAnsi="宋体"/>
          <w:sz w:val="24"/>
        </w:rPr>
        <w:t>（四）</w:t>
      </w:r>
      <w:r>
        <w:rPr>
          <w:rFonts w:ascii="宋体" w:hAnsi="宋体"/>
          <w:sz w:val="24"/>
        </w:rPr>
        <w:t>1</w:t>
      </w:r>
      <w:r>
        <w:rPr>
          <w:rFonts w:hint="eastAsia" w:ascii="宋体" w:hAnsi="宋体"/>
          <w:sz w:val="24"/>
          <w:lang w:val="en-US" w:eastAsia="zh-CN"/>
        </w:rPr>
        <w:t>2</w:t>
      </w:r>
      <w:r>
        <w:rPr>
          <w:rFonts w:ascii="宋体" w:hAnsi="宋体"/>
          <w:sz w:val="24"/>
        </w:rPr>
        <w:t>:</w:t>
      </w:r>
      <w:r>
        <w:rPr>
          <w:rFonts w:hint="eastAsia" w:ascii="宋体" w:hAnsi="宋体"/>
          <w:sz w:val="24"/>
          <w:lang w:val="en-US" w:eastAsia="zh-CN"/>
        </w:rPr>
        <w:t>45</w:t>
      </w:r>
      <w:r>
        <w:rPr>
          <w:rFonts w:ascii="宋体" w:hAnsi="宋体"/>
          <w:sz w:val="24"/>
        </w:rPr>
        <w:t xml:space="preserve"> - 1</w:t>
      </w:r>
      <w:r>
        <w:rPr>
          <w:rFonts w:hint="eastAsia" w:ascii="宋体" w:hAnsi="宋体"/>
          <w:sz w:val="24"/>
        </w:rPr>
        <w:t>3:</w:t>
      </w:r>
      <w:r>
        <w:rPr>
          <w:rFonts w:hint="eastAsia" w:ascii="宋体" w:hAnsi="宋体"/>
          <w:sz w:val="24"/>
          <w:lang w:val="en-US" w:eastAsia="zh-CN"/>
        </w:rPr>
        <w:t>0</w:t>
      </w:r>
      <w:r>
        <w:rPr>
          <w:rFonts w:ascii="宋体" w:hAnsi="宋体"/>
          <w:sz w:val="24"/>
        </w:rPr>
        <w:t xml:space="preserve">0  </w:t>
      </w:r>
      <w:r>
        <w:rPr>
          <w:rFonts w:hint="eastAsia" w:ascii="宋体" w:hAnsi="宋体"/>
          <w:sz w:val="24"/>
          <w:lang w:val="en-US" w:eastAsia="zh-CN"/>
        </w:rPr>
        <w:t xml:space="preserve"> </w:t>
      </w:r>
      <w:r>
        <w:rPr>
          <w:rFonts w:hint="eastAsia" w:ascii="宋体" w:hAnsi="宋体"/>
          <w:sz w:val="24"/>
        </w:rPr>
        <w:t>进行检录</w:t>
      </w:r>
      <w:r>
        <w:rPr>
          <w:rFonts w:hint="eastAsia" w:ascii="宋体" w:hAnsi="宋体"/>
          <w:sz w:val="24"/>
          <w:lang w:eastAsia="zh-CN"/>
        </w:rPr>
        <w:t>（</w:t>
      </w:r>
      <w:r>
        <w:rPr>
          <w:rFonts w:hint="eastAsia" w:ascii="宋体" w:hAnsi="宋体"/>
          <w:sz w:val="24"/>
          <w:lang w:val="en-US" w:eastAsia="zh-CN"/>
        </w:rPr>
        <w:t>第一场比赛</w:t>
      </w:r>
      <w:r>
        <w:rPr>
          <w:rFonts w:hint="eastAsia" w:ascii="宋体" w:hAnsi="宋体"/>
          <w:sz w:val="24"/>
          <w:lang w:eastAsia="zh-CN"/>
        </w:rPr>
        <w:t>）</w:t>
      </w:r>
    </w:p>
    <w:p w14:paraId="18DECCEF">
      <w:pPr>
        <w:spacing w:line="400" w:lineRule="exact"/>
        <w:ind w:firstLine="602" w:firstLineChars="250"/>
        <w:rPr>
          <w:rFonts w:ascii="宋体" w:hAnsi="宋体"/>
          <w:b/>
          <w:bCs/>
          <w:sz w:val="24"/>
        </w:rPr>
      </w:pPr>
      <w:r>
        <w:rPr>
          <w:rFonts w:hint="eastAsia" w:ascii="宋体" w:hAnsi="宋体"/>
          <w:b/>
          <w:bCs/>
          <w:sz w:val="24"/>
        </w:rPr>
        <w:t>（五）</w:t>
      </w:r>
      <w:r>
        <w:rPr>
          <w:rFonts w:ascii="宋体" w:hAnsi="宋体"/>
          <w:b/>
          <w:bCs/>
          <w:sz w:val="24"/>
        </w:rPr>
        <w:t>1</w:t>
      </w:r>
      <w:r>
        <w:rPr>
          <w:rFonts w:hint="eastAsia" w:ascii="宋体" w:hAnsi="宋体"/>
          <w:b/>
          <w:bCs/>
          <w:sz w:val="24"/>
        </w:rPr>
        <w:t>3:</w:t>
      </w:r>
      <w:r>
        <w:rPr>
          <w:rFonts w:hint="eastAsia" w:ascii="宋体" w:hAnsi="宋体"/>
          <w:b/>
          <w:bCs/>
          <w:sz w:val="24"/>
          <w:lang w:val="en-US" w:eastAsia="zh-CN"/>
        </w:rPr>
        <w:t>0</w:t>
      </w:r>
      <w:r>
        <w:rPr>
          <w:rFonts w:ascii="宋体" w:hAnsi="宋体"/>
          <w:b/>
          <w:bCs/>
          <w:sz w:val="24"/>
        </w:rPr>
        <w:t>0</w:t>
      </w:r>
      <w:r>
        <w:rPr>
          <w:rFonts w:hint="eastAsia" w:ascii="宋体" w:hAnsi="宋体"/>
          <w:b/>
          <w:bCs/>
          <w:sz w:val="24"/>
        </w:rPr>
        <w:t xml:space="preserve"> -</w:t>
      </w:r>
      <w:r>
        <w:rPr>
          <w:rFonts w:ascii="宋体" w:hAnsi="宋体"/>
          <w:b/>
          <w:bCs/>
          <w:sz w:val="24"/>
        </w:rPr>
        <w:t xml:space="preserve"> 1</w:t>
      </w:r>
      <w:r>
        <w:rPr>
          <w:rFonts w:hint="eastAsia" w:ascii="宋体" w:hAnsi="宋体"/>
          <w:b/>
          <w:bCs/>
          <w:sz w:val="24"/>
          <w:lang w:val="en-US" w:eastAsia="zh-CN"/>
        </w:rPr>
        <w:t>8</w:t>
      </w:r>
      <w:r>
        <w:rPr>
          <w:rFonts w:hint="eastAsia" w:ascii="宋体" w:hAnsi="宋体"/>
          <w:b/>
          <w:bCs/>
          <w:sz w:val="24"/>
        </w:rPr>
        <w:t>:</w:t>
      </w:r>
      <w:r>
        <w:rPr>
          <w:rFonts w:hint="eastAsia" w:ascii="宋体" w:hAnsi="宋体"/>
          <w:b/>
          <w:bCs/>
          <w:sz w:val="24"/>
          <w:lang w:val="en-US" w:eastAsia="zh-CN"/>
        </w:rPr>
        <w:t>0</w:t>
      </w:r>
      <w:r>
        <w:rPr>
          <w:rFonts w:ascii="宋体" w:hAnsi="宋体"/>
          <w:b/>
          <w:bCs/>
          <w:sz w:val="24"/>
        </w:rPr>
        <w:t xml:space="preserve">0  </w:t>
      </w:r>
      <w:r>
        <w:rPr>
          <w:rFonts w:hint="eastAsia" w:ascii="宋体" w:hAnsi="宋体"/>
          <w:b/>
          <w:bCs/>
          <w:sz w:val="24"/>
        </w:rPr>
        <w:t xml:space="preserve"> 进行</w:t>
      </w:r>
      <w:r>
        <w:rPr>
          <w:rFonts w:hint="eastAsia" w:ascii="宋体" w:hAnsi="宋体"/>
          <w:b/>
          <w:bCs/>
          <w:sz w:val="24"/>
          <w:lang w:val="en-US" w:eastAsia="zh-CN"/>
        </w:rPr>
        <w:t>检录及</w:t>
      </w:r>
      <w:r>
        <w:rPr>
          <w:rFonts w:hint="eastAsia" w:ascii="宋体" w:hAnsi="宋体"/>
          <w:b/>
          <w:bCs/>
          <w:sz w:val="24"/>
        </w:rPr>
        <w:t>比赛</w:t>
      </w:r>
    </w:p>
    <w:p w14:paraId="16A00C21">
      <w:pPr>
        <w:spacing w:line="400" w:lineRule="exact"/>
        <w:ind w:firstLine="723" w:firstLineChars="300"/>
        <w:rPr>
          <w:rFonts w:ascii="宋体" w:hAnsi="宋体" w:eastAsia="宋体" w:cs="Times New Roman"/>
          <w:b/>
          <w:sz w:val="24"/>
        </w:rPr>
      </w:pPr>
      <w:r>
        <w:rPr>
          <w:rFonts w:hint="eastAsia" w:ascii="宋体" w:hAnsi="宋体" w:cs="宋体"/>
          <w:b/>
          <w:sz w:val="24"/>
        </w:rPr>
        <w:t>每场比赛检录开始</w:t>
      </w:r>
      <w:r>
        <w:rPr>
          <w:rFonts w:hint="eastAsia" w:ascii="宋体" w:hAnsi="宋体" w:cs="宋体"/>
          <w:b/>
          <w:sz w:val="24"/>
          <w:lang w:val="en-US" w:eastAsia="zh-CN"/>
        </w:rPr>
        <w:t>后</w:t>
      </w:r>
      <w:r>
        <w:rPr>
          <w:rFonts w:hint="eastAsia" w:ascii="宋体" w:hAnsi="宋体" w:cs="宋体"/>
          <w:b/>
          <w:sz w:val="24"/>
        </w:rPr>
        <w:t>，10分钟未到者视为弃权。</w:t>
      </w:r>
    </w:p>
    <w:p w14:paraId="22307990">
      <w:pPr>
        <w:spacing w:line="400" w:lineRule="exact"/>
        <w:ind w:firstLine="602" w:firstLineChars="250"/>
        <w:rPr>
          <w:rFonts w:hint="eastAsia" w:ascii="宋体" w:hAnsi="宋体" w:eastAsia="宋体" w:cs="宋体"/>
          <w:b/>
          <w:kern w:val="0"/>
          <w:sz w:val="24"/>
          <w:szCs w:val="24"/>
          <w:lang w:eastAsia="zh-CN"/>
        </w:rPr>
      </w:pPr>
      <w:r>
        <w:rPr>
          <w:rFonts w:hint="eastAsia" w:ascii="宋体" w:hAnsi="宋体" w:eastAsia="宋体" w:cs="宋体"/>
          <w:b/>
          <w:kern w:val="0"/>
          <w:sz w:val="24"/>
          <w:szCs w:val="24"/>
        </w:rPr>
        <w:t>二、报到要求</w:t>
      </w:r>
      <w:r>
        <w:rPr>
          <w:rFonts w:hint="eastAsia" w:ascii="宋体" w:hAnsi="宋体" w:cs="宋体"/>
          <w:b/>
          <w:kern w:val="0"/>
          <w:sz w:val="24"/>
          <w:szCs w:val="24"/>
          <w:lang w:eastAsia="zh-CN"/>
        </w:rPr>
        <w:t>：</w:t>
      </w:r>
    </w:p>
    <w:p w14:paraId="1A752509">
      <w:pPr>
        <w:spacing w:line="480" w:lineRule="exact"/>
        <w:ind w:firstLine="480" w:firstLineChars="200"/>
        <w:rPr>
          <w:rFonts w:hint="eastAsia" w:ascii="宋体" w:hAnsi="宋体" w:cs="宋体"/>
          <w:sz w:val="24"/>
        </w:rPr>
      </w:pPr>
      <w:r>
        <w:rPr>
          <w:rFonts w:hint="eastAsia" w:ascii="宋体" w:hAnsi="宋体" w:cs="宋体"/>
          <w:sz w:val="24"/>
        </w:rPr>
        <w:t>1.请参赛运动员</w:t>
      </w:r>
      <w:r>
        <w:rPr>
          <w:rFonts w:hint="eastAsia" w:ascii="宋体" w:hAnsi="宋体" w:cs="宋体"/>
          <w:b/>
          <w:bCs/>
          <w:sz w:val="24"/>
        </w:rPr>
        <w:t>携带本人身份证原件，外籍人员及港澳台员携带本人护照原件或其他相关有效证件进行资格审查和检录</w:t>
      </w:r>
      <w:r>
        <w:rPr>
          <w:rFonts w:hint="eastAsia" w:ascii="宋体" w:hAnsi="宋体" w:cs="宋体"/>
          <w:sz w:val="24"/>
        </w:rPr>
        <w:t xml:space="preserve">，资格审查合格的运动员可以参加比赛，资格审查不合格的运动员不得参加比赛。 </w:t>
      </w:r>
    </w:p>
    <w:p w14:paraId="6D2E43CC">
      <w:pPr>
        <w:spacing w:line="480" w:lineRule="exact"/>
        <w:ind w:firstLine="480" w:firstLineChars="200"/>
        <w:rPr>
          <w:rFonts w:hint="eastAsia" w:ascii="宋体" w:hAnsi="宋体" w:cs="宋体"/>
          <w:sz w:val="24"/>
        </w:rPr>
      </w:pPr>
      <w:r>
        <w:rPr>
          <w:rFonts w:hint="eastAsia" w:ascii="宋体" w:hAnsi="宋体" w:cs="宋体"/>
          <w:sz w:val="24"/>
        </w:rPr>
        <w:t>2</w:t>
      </w:r>
      <w:r>
        <w:rPr>
          <w:rFonts w:hint="eastAsia" w:ascii="宋体" w:hAnsi="宋体" w:cs="宋体"/>
          <w:sz w:val="24"/>
          <w:lang w:val="en-US" w:eastAsia="zh-CN"/>
        </w:rPr>
        <w:t>.</w:t>
      </w:r>
      <w:r>
        <w:rPr>
          <w:rFonts w:hint="eastAsia" w:ascii="宋体" w:hAnsi="宋体" w:cs="宋体"/>
          <w:sz w:val="24"/>
        </w:rPr>
        <w:t xml:space="preserve">每场比赛上场运动员都必须提供有效身份证件交给裁判记录台检录核对， </w:t>
      </w:r>
      <w:bookmarkStart w:id="0" w:name="_GoBack"/>
      <w:bookmarkEnd w:id="0"/>
      <w:r>
        <w:rPr>
          <w:rFonts w:hint="eastAsia" w:ascii="宋体" w:hAnsi="宋体" w:cs="宋体"/>
          <w:sz w:val="24"/>
        </w:rPr>
        <w:t xml:space="preserve">不带证件运动员不得参加比赛。 </w:t>
      </w:r>
    </w:p>
    <w:p w14:paraId="44D86E9D">
      <w:pPr>
        <w:spacing w:line="400" w:lineRule="exact"/>
        <w:ind w:firstLine="602" w:firstLineChars="250"/>
        <w:rPr>
          <w:rFonts w:hint="eastAsia" w:ascii="宋体" w:hAnsi="宋体" w:eastAsia="宋体" w:cs="宋体"/>
          <w:b/>
          <w:kern w:val="0"/>
          <w:sz w:val="24"/>
          <w:szCs w:val="24"/>
          <w:lang w:eastAsia="zh-CN"/>
        </w:rPr>
      </w:pPr>
      <w:r>
        <w:rPr>
          <w:rFonts w:hint="eastAsia" w:ascii="宋体" w:hAnsi="宋体" w:eastAsia="宋体" w:cs="宋体"/>
          <w:b/>
          <w:kern w:val="0"/>
          <w:sz w:val="24"/>
          <w:szCs w:val="24"/>
        </w:rPr>
        <w:t>三</w:t>
      </w:r>
      <w:r>
        <w:rPr>
          <w:rFonts w:hint="eastAsia" w:ascii="宋体" w:hAnsi="宋体" w:cs="宋体"/>
          <w:b/>
          <w:kern w:val="0"/>
          <w:sz w:val="24"/>
          <w:szCs w:val="24"/>
          <w:lang w:eastAsia="zh-CN"/>
        </w:rPr>
        <w:t>、</w:t>
      </w:r>
      <w:r>
        <w:rPr>
          <w:rFonts w:hint="eastAsia" w:ascii="宋体" w:hAnsi="宋体" w:eastAsia="宋体" w:cs="宋体"/>
          <w:b/>
          <w:kern w:val="0"/>
          <w:sz w:val="24"/>
          <w:szCs w:val="24"/>
        </w:rPr>
        <w:t>关于比赛</w:t>
      </w:r>
      <w:r>
        <w:rPr>
          <w:rFonts w:hint="eastAsia" w:ascii="宋体" w:hAnsi="宋体" w:cs="宋体"/>
          <w:b/>
          <w:kern w:val="0"/>
          <w:sz w:val="24"/>
          <w:szCs w:val="24"/>
          <w:lang w:eastAsia="zh-CN"/>
        </w:rPr>
        <w:t>：</w:t>
      </w:r>
    </w:p>
    <w:p w14:paraId="590BAA40">
      <w:pPr>
        <w:spacing w:line="480" w:lineRule="exact"/>
        <w:ind w:firstLine="480" w:firstLineChars="200"/>
        <w:rPr>
          <w:rFonts w:hint="eastAsia" w:ascii="宋体" w:hAnsi="宋体" w:cs="宋体"/>
          <w:b/>
          <w:bCs/>
          <w:sz w:val="24"/>
          <w:lang w:val="en-US" w:eastAsia="zh-CN"/>
        </w:rPr>
      </w:pPr>
      <w:r>
        <w:rPr>
          <w:rFonts w:hint="eastAsia" w:ascii="宋体" w:hAnsi="宋体" w:cs="宋体"/>
          <w:sz w:val="24"/>
          <w:lang w:val="en-US" w:eastAsia="zh-CN"/>
        </w:rPr>
        <w:t>1.比赛分两个阶段进行，第一阶段为小组进行单循环比赛，决出小组名次；第二阶段采用单淘汰赛决出前六名。</w:t>
      </w:r>
      <w:r>
        <w:rPr>
          <w:rFonts w:hint="eastAsia" w:ascii="宋体" w:hAnsi="宋体" w:cs="宋体"/>
          <w:b/>
          <w:bCs/>
          <w:sz w:val="24"/>
          <w:lang w:val="en-US" w:eastAsia="zh-CN"/>
        </w:rPr>
        <w:t>比赛均采用三局两胜制，采用11分制，15分封顶。</w:t>
      </w:r>
    </w:p>
    <w:p w14:paraId="1A9FAB5E">
      <w:pPr>
        <w:spacing w:line="480" w:lineRule="exact"/>
        <w:ind w:firstLine="480" w:firstLineChars="200"/>
        <w:rPr>
          <w:rFonts w:hint="default" w:ascii="宋体" w:hAnsi="宋体" w:cs="宋体"/>
          <w:sz w:val="24"/>
          <w:lang w:val="en-US" w:eastAsia="zh-CN"/>
        </w:rPr>
      </w:pPr>
      <w:r>
        <w:rPr>
          <w:rFonts w:hint="eastAsia" w:ascii="宋体" w:hAnsi="宋体" w:cs="宋体"/>
          <w:sz w:val="24"/>
          <w:lang w:val="en-US" w:eastAsia="zh-CN"/>
        </w:rPr>
        <w:t>2.比赛球拍自备，比赛用球为威克多NCS新碳音。</w:t>
      </w:r>
    </w:p>
    <w:p w14:paraId="2A8BAD3A">
      <w:pPr>
        <w:spacing w:line="400" w:lineRule="exact"/>
        <w:ind w:firstLine="480" w:firstLineChars="200"/>
        <w:rPr>
          <w:rFonts w:hint="eastAsia" w:ascii="宋体" w:hAnsi="宋体" w:cs="宋体"/>
          <w:b/>
          <w:sz w:val="24"/>
        </w:rPr>
      </w:pPr>
      <w:r>
        <w:rPr>
          <w:rFonts w:hint="eastAsia" w:ascii="宋体" w:hAnsi="宋体" w:cs="宋体"/>
          <w:sz w:val="24"/>
          <w:lang w:val="en-US" w:eastAsia="zh-CN"/>
        </w:rPr>
        <w:t>3.</w:t>
      </w:r>
      <w:r>
        <w:rPr>
          <w:rFonts w:hint="eastAsia" w:ascii="宋体" w:hAnsi="宋体" w:cs="宋体"/>
          <w:b/>
          <w:sz w:val="24"/>
        </w:rPr>
        <w:t>每场比赛检录开始</w:t>
      </w:r>
      <w:r>
        <w:rPr>
          <w:rFonts w:hint="eastAsia" w:ascii="宋体" w:hAnsi="宋体" w:cs="宋体"/>
          <w:b/>
          <w:sz w:val="24"/>
          <w:lang w:val="en-US" w:eastAsia="zh-CN"/>
        </w:rPr>
        <w:t>后</w:t>
      </w:r>
      <w:r>
        <w:rPr>
          <w:rFonts w:hint="eastAsia" w:ascii="宋体" w:hAnsi="宋体" w:cs="宋体"/>
          <w:b/>
          <w:sz w:val="24"/>
        </w:rPr>
        <w:t>，10分钟未到者视为弃权。</w:t>
      </w:r>
    </w:p>
    <w:p w14:paraId="738D21EC">
      <w:pPr>
        <w:spacing w:line="400" w:lineRule="exact"/>
        <w:ind w:firstLine="482" w:firstLineChars="200"/>
        <w:rPr>
          <w:rFonts w:hint="eastAsia" w:ascii="宋体" w:hAnsi="宋体" w:cs="宋体"/>
          <w:b/>
          <w:sz w:val="24"/>
        </w:rPr>
      </w:pPr>
    </w:p>
    <w:p w14:paraId="365858AE">
      <w:pPr>
        <w:spacing w:line="360" w:lineRule="auto"/>
        <w:ind w:firstLine="480" w:firstLineChars="200"/>
        <w:rPr>
          <w:rFonts w:hint="default" w:ascii="宋体" w:hAnsi="宋体" w:eastAsia="宋体" w:cs="宋体"/>
          <w:sz w:val="24"/>
          <w:lang w:val="en-US" w:eastAsia="zh-CN"/>
        </w:rPr>
      </w:pPr>
      <w:r>
        <w:rPr>
          <w:rFonts w:hint="eastAsia" w:ascii="宋体" w:hAnsi="宋体" w:cs="宋体"/>
          <w:sz w:val="24"/>
        </w:rPr>
        <w:t>联系人：</w:t>
      </w:r>
      <w:r>
        <w:rPr>
          <w:rFonts w:hint="eastAsia" w:ascii="宋体" w:hAnsi="宋体" w:cs="宋体"/>
          <w:sz w:val="24"/>
          <w:lang w:val="en-US" w:eastAsia="zh-CN"/>
        </w:rPr>
        <w:t>汪轶蕴</w:t>
      </w:r>
      <w:r>
        <w:rPr>
          <w:rFonts w:hint="eastAsia" w:ascii="宋体" w:hAnsi="宋体" w:cs="宋体"/>
          <w:sz w:val="24"/>
        </w:rPr>
        <w:t xml:space="preserve">  </w:t>
      </w:r>
      <w:r>
        <w:rPr>
          <w:rFonts w:hint="eastAsia" w:ascii="宋体" w:hAnsi="宋体" w:cs="宋体"/>
          <w:sz w:val="24"/>
          <w:lang w:val="en-US" w:eastAsia="zh-CN"/>
        </w:rPr>
        <w:t xml:space="preserve">    </w:t>
      </w:r>
      <w:r>
        <w:rPr>
          <w:rFonts w:hint="eastAsia" w:ascii="宋体" w:hAnsi="宋体" w:cs="宋体"/>
          <w:sz w:val="24"/>
        </w:rPr>
        <w:t xml:space="preserve"> 联系电话：</w:t>
      </w:r>
      <w:r>
        <w:rPr>
          <w:rFonts w:hint="eastAsia" w:ascii="宋体" w:hAnsi="宋体" w:cs="宋体"/>
          <w:sz w:val="24"/>
          <w:lang w:val="en-US" w:eastAsia="zh-CN"/>
        </w:rPr>
        <w:t>13306205099</w:t>
      </w:r>
    </w:p>
    <w:p w14:paraId="3F66C2A1">
      <w:pPr>
        <w:spacing w:line="360" w:lineRule="auto"/>
        <w:rPr>
          <w:rFonts w:hint="eastAsia" w:ascii="宋体" w:hAnsi="宋体" w:cs="宋体"/>
          <w:sz w:val="24"/>
        </w:rPr>
      </w:pPr>
    </w:p>
    <w:p w14:paraId="5558865A">
      <w:pPr>
        <w:spacing w:line="360" w:lineRule="auto"/>
        <w:ind w:firstLine="480" w:firstLineChars="200"/>
        <w:jc w:val="center"/>
        <w:rPr>
          <w:rFonts w:hint="default" w:ascii="宋体" w:hAnsi="宋体" w:eastAsia="宋体" w:cs="宋体"/>
          <w:sz w:val="24"/>
          <w:lang w:val="en-US" w:eastAsia="zh-CN"/>
        </w:rPr>
      </w:pPr>
      <w:r>
        <w:rPr>
          <w:rFonts w:hint="eastAsia" w:ascii="宋体" w:hAnsi="宋体" w:cs="宋体"/>
          <w:sz w:val="24"/>
        </w:rPr>
        <w:t xml:space="preserve">                     苏州市</w:t>
      </w:r>
      <w:r>
        <w:rPr>
          <w:rFonts w:hint="eastAsia" w:ascii="宋体" w:hAnsi="宋体" w:cs="宋体"/>
          <w:sz w:val="24"/>
          <w:lang w:val="en-US" w:eastAsia="zh-CN"/>
        </w:rPr>
        <w:t>外商投资企业运动会组委会竞赛部</w:t>
      </w:r>
    </w:p>
    <w:p w14:paraId="08EE4A50">
      <w:pPr>
        <w:spacing w:line="360" w:lineRule="auto"/>
        <w:ind w:firstLine="480" w:firstLineChars="200"/>
        <w:jc w:val="center"/>
      </w:pPr>
      <w:r>
        <w:rPr>
          <w:rFonts w:hint="eastAsia" w:ascii="宋体" w:hAnsi="宋体" w:cs="宋体"/>
          <w:sz w:val="24"/>
        </w:rPr>
        <w:t xml:space="preserve">                      2024年</w:t>
      </w:r>
      <w:r>
        <w:rPr>
          <w:rFonts w:hint="eastAsia" w:ascii="宋体" w:hAnsi="宋体" w:cs="宋体"/>
          <w:sz w:val="24"/>
          <w:lang w:val="en-US" w:eastAsia="zh-CN"/>
        </w:rPr>
        <w:t>9</w:t>
      </w:r>
      <w:r>
        <w:rPr>
          <w:rFonts w:hint="eastAsia" w:ascii="宋体" w:hAnsi="宋体" w:cs="宋体"/>
          <w:sz w:val="24"/>
        </w:rPr>
        <w:t>月</w:t>
      </w: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g1OGFjOGE1MTE2MTI1NzI4NDAwYjU1N2Q4MDNlYWIifQ=="/>
  </w:docVars>
  <w:rsids>
    <w:rsidRoot w:val="00000000"/>
    <w:rsid w:val="03762612"/>
    <w:rsid w:val="10303AE2"/>
    <w:rsid w:val="14EB79FD"/>
    <w:rsid w:val="18245CDA"/>
    <w:rsid w:val="2F7D000B"/>
    <w:rsid w:val="3DC04970"/>
    <w:rsid w:val="3E660299"/>
    <w:rsid w:val="4441183E"/>
    <w:rsid w:val="4CDB0D13"/>
    <w:rsid w:val="55945546"/>
    <w:rsid w:val="613A1697"/>
    <w:rsid w:val="7DF95739"/>
    <w:rsid w:val="7E266D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522</Words>
  <Characters>590</Characters>
  <Lines>0</Lines>
  <Paragraphs>0</Paragraphs>
  <TotalTime>2</TotalTime>
  <ScaleCrop>false</ScaleCrop>
  <LinksUpToDate>false</LinksUpToDate>
  <CharactersWithSpaces>667</CharactersWithSpaces>
  <Application>WPS Office_12.1.0.18240_F1E327BC-269C-435d-A152-05C5408002CA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2024-09-09T03:07:00Z</dcterms:created>
  <dc:creator>Lenovo</dc:creator>
  <cp:lastModifiedBy>元宝妈</cp:lastModifiedBy>
  <dcterms:modified xsi:type="dcterms:W3CDTF">2024-09-14T01:30:58Z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2052-12.1.0.18240</vt:lpwstr>
  </property>
  <property fmtid="{D5CDD505-2E9C-101B-9397-08002B2CF9AE}" pid="3" name="ICV">
    <vt:lpwstr>AFADE0FFBE55470F8EE4A78B8E14D15F_12</vt:lpwstr>
  </property>
</Properties>
</file>